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632" w:rsidRDefault="00934177" w:rsidP="009B56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ДНІПРОВСЬКИЙ ДЕРЖАВНИЙ МЕДИЧНИЙ УНІВЕРСИТЕТ</w:t>
      </w:r>
    </w:p>
    <w:p w:rsidR="009B5632" w:rsidRDefault="009B5632" w:rsidP="009B56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НАУКОВА БІБЛІОТЕКА</w:t>
      </w:r>
    </w:p>
    <w:p w:rsidR="00873D13" w:rsidRDefault="006E4837" w:rsidP="009B563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Репозитарій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ДДМУ</w:t>
      </w:r>
    </w:p>
    <w:p w:rsidR="00636B18" w:rsidRPr="00CB7CB4" w:rsidRDefault="009B5632" w:rsidP="001E6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Кафедра:</w:t>
      </w:r>
      <w:r w:rsidR="00C768A8" w:rsidRPr="00CB7CB4">
        <w:rPr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348274464"/>
          <w:placeholder>
            <w:docPart w:val="CCCC1E73A6BD4F7F8E6B1550C7C8CC78"/>
          </w:placeholder>
          <w:showingPlcHdr/>
          <w:comboBox>
            <w:listItem w:value="Выберите элемент."/>
            <w:listItem w:displayText="Акушерства та гінекології" w:value="Акушерства та гінекології"/>
            <w:listItem w:displayText="Акушерства, гінекології та перинатології ФПО" w:value="Акушерства, гінекології та перинатології ФПО"/>
            <w:listItem w:displayText="Анатомії людини" w:value="Анатомії людини"/>
            <w:listItem w:displayText="Анестезіології та інтенсивної терапії" w:value="Анестезіології та інтенсивної терапії"/>
            <w:listItem w:displayText="Анестезіології, інтенсивної терапії та медицини невідкладних станів ФПО" w:value="Анестезіології, інтенсивної терапії та медицини невідкладних станів ФПО"/>
            <w:listItem w:displayText="Біохімії та медичної хімії" w:value="Біохімії та медичної хімії"/>
            <w:listItem w:displayText="Внутрішньої медицини 1" w:value="Внутрішньої медицини 1"/>
            <w:listItem w:displayText="Внутрішньої медицини 2 та фтизіатрії" w:value="Внутрішньої медицини 2 та фтизіатрії"/>
            <w:listItem w:displayText="Внутрішньої медицини 3" w:value="Внутрішньої медицини 3"/>
            <w:listItem w:displayText="Гігієни та екології" w:value="Гігієни та екології"/>
            <w:listItem w:displayText="Гістології" w:value="Гістології"/>
            <w:listItem w:displayText="Гуманітарних наук" w:value="Гуманітарних наук"/>
            <w:listItem w:displayText="Дитячої стоматології" w:value="Дитячої стоматології"/>
            <w:listItem w:displayText="Дитячої хірургії, ортопедії та травматології" w:value="Дитячої хірургії, ортопедії та травматології"/>
            <w:listItem w:displayText="Ендокринології" w:value="Ендокринології"/>
            <w:listItem w:displayText="Загальної гігієни" w:value="Загальної гігієни"/>
            <w:listItem w:displayText="Загальної та клінічної фармації" w:value="Загальної та клінічної фармації"/>
            <w:listItem w:displayText="Загальної хірургії" w:value="Загальної хірургії"/>
            <w:listItem w:displayText="Інфекційних хвороб" w:value="Інфекційних хвороб"/>
            <w:listItem w:displayText="Клінічної анатомії, анатомії і оперативної хірургії" w:value="Клінічної анатомії, анатомії і оперативної хірургії"/>
            <w:listItem w:displayText="Медико-біологічної фізики та інформатики" w:value="Медико-біологічної фізики та інформатики"/>
            <w:listItem w:displayText="Медико-соціальної експертизи і реабілітації ФПО" w:value="Медико-соціальної експертизи і реабілітації ФПО"/>
            <w:listItem w:displayText="Медицини катастроф та військової медицини" w:value="Медицини катастроф та військової медицини"/>
            <w:listItem w:displayText="Медичної біології, фармакогнозії та ботаніки" w:value="Медичної біології, фармакогнозії та ботаніки"/>
            <w:listItem w:displayText="Мікробіології, вірусології, імунології та епідеміології" w:value="Мікробіології, вірусології, імунології та епідеміології"/>
            <w:listItem w:displayText="Мовної підготовки" w:value="Мовної підготовки"/>
            <w:listItem w:displayText="Неврології" w:value="Неврології"/>
            <w:listItem w:displayText="Нервових хвороб та нейрохірургії ФПО" w:value="Нервових хвороб та нейрохірургії ФПО"/>
            <w:listItem w:displayText="Онкології та медрадіології" w:value="Онкології та медрадіології"/>
            <w:listItem w:displayText="Ортопедичної стоматології" w:value="Ортопедичної стоматології"/>
            <w:listItem w:displayText="Оториноларингології" w:value="Оториноларингології"/>
            <w:listItem w:displayText=" Офтальмології" w:value=" Офтальмології"/>
            <w:listItem w:displayText="Патологічної анатомії і судової медицини" w:value="Патологічної анатомії і судової медицини"/>
            <w:listItem w:displayText="Патологічної фізіології" w:value="Патологічної фізіології"/>
            <w:listItem w:displayText="Педіатрії, сімейної медицини та клінічної лабораторної діагностики ФПО" w:value="Педіатрії, сімейної медицини та клінічної лабораторної діагностики ФПО"/>
            <w:listItem w:displayText="Педіатрії 1 та медичної генетики" w:value="Педіатрії 1 та медичної генетики"/>
            <w:listItem w:displayText="Педіатрії 2" w:value="Педіатрії 2"/>
            <w:listItem w:displayText="Педіатрії 3 та неонатології" w:value="Педіатрії 3 та неонатології"/>
            <w:listItem w:displayText="Пропедевтики внутрішньої медицини" w:value="Пропедевтики внутрішньої медицини"/>
            <w:listItem w:displayText="Пропедевтики дитячих хвороб" w:value="Пропедевтики дитячих хвороб"/>
            <w:listItem w:displayText="Професійних хвороб та клінічної імунології" w:value="Професійних хвороб та клінічної імунології"/>
            <w:listItem w:displayText="Психіатрії, наркології і  медичної психології" w:value="Психіатрії, наркології і  медичної психології"/>
            <w:listItem w:displayText="Сімейної медицини ФПО" w:value="Сімейної медицини ФПО"/>
            <w:listItem w:displayText="Соціальної медицини, громадського здоров'я та управління охороною здоров’я" w:value="Соціальної медицини, громадського здоров'я та управління охороною здоров’я"/>
            <w:listItem w:displayText="Стоматології ФПО" w:value="Стоматології ФПО"/>
            <w:listItem w:displayText="Терапевтичної стоматології" w:value="Терапевтичної стоматології"/>
            <w:listItem w:displayText="Терапії, кардіології та сімейної медицини ФПО" w:value="Терапії, кардіології та сімейної медицини ФПО"/>
            <w:listItem w:displayText="Травматології та ортопедії" w:value="Травматології та ортопедії"/>
            <w:listItem w:displayText="Урології" w:value="Урології"/>
            <w:listItem w:displayText="Фармакології і клінічної фармакології" w:value="Фармакології і клінічної фармакології"/>
            <w:listItem w:displayText="Фізіології" w:value="Фізіології"/>
            <w:listItem w:displayText="Фізичної реабілітації, спортивної медицини та валеології" w:value="Фізичної реабілітації, спортивної медицини та валеології"/>
            <w:listItem w:displayText="Хірургії №1" w:value="Хірургії №1"/>
            <w:listItem w:displayText="Хірургії №2" w:value="Хірургії №2"/>
            <w:listItem w:displayText="Хірургії, травматології та ортопедії ФПО" w:value="Хірургії, травматології та ортопедії ФПО"/>
            <w:listItem w:displayText="Хірургічної стоматології, імплантології та пародонтології" w:value="Хірургічної стоматології, імплантології та пародонтології"/>
            <w:listItem w:displayText="Шкірних та венеричних хвороб" w:value="Шкірних та венеричних хвороб"/>
          </w:comboBox>
        </w:sdtPr>
        <w:sdtContent>
          <w:r w:rsidR="001D7F16" w:rsidRPr="00924750">
            <w:rPr>
              <w:rStyle w:val="a9"/>
            </w:rPr>
            <w:t>Выберите элемент.</w:t>
          </w:r>
        </w:sdtContent>
      </w:sdt>
    </w:p>
    <w:p w:rsidR="00F85058" w:rsidRDefault="00F85058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Бібліографічне описання документу (твору)</w:t>
      </w:r>
    </w:p>
    <w:p w:rsidR="00F85058" w:rsidRDefault="00F85058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Автор(и):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05660135"/>
          <w:placeholder>
            <w:docPart w:val="5AC4C1D80F9F4BA6B61956A1A019EFE4"/>
          </w:placeholder>
          <w:showingPlcHdr/>
          <w:text/>
        </w:sdtPr>
        <w:sdtContent>
          <w:r w:rsidRPr="00104017">
            <w:rPr>
              <w:rStyle w:val="a9"/>
            </w:rPr>
            <w:t>Место для ввода текста.</w:t>
          </w:r>
        </w:sdtContent>
      </w:sdt>
    </w:p>
    <w:p w:rsidR="00F85058" w:rsidRDefault="00F85058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Назва документу (твору):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05660136"/>
          <w:placeholder>
            <w:docPart w:val="D7314484457E4DA6ADD6AEACA4CE66A6"/>
          </w:placeholder>
          <w:showingPlcHdr/>
          <w:text/>
        </w:sdtPr>
        <w:sdtContent>
          <w:r w:rsidRPr="00104017">
            <w:rPr>
              <w:rStyle w:val="a9"/>
            </w:rPr>
            <w:t>Место для ввода текста.</w:t>
          </w:r>
        </w:sdtContent>
      </w:sdt>
    </w:p>
    <w:p w:rsidR="00F85058" w:rsidRDefault="00F85058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Назва журналу (книги, збірника тощо):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05660137"/>
          <w:placeholder>
            <w:docPart w:val="F3DBA4BE11CA40A99AD830455E79283D"/>
          </w:placeholder>
          <w:showingPlcHdr/>
          <w:text/>
        </w:sdtPr>
        <w:sdtContent>
          <w:r w:rsidRPr="00104017">
            <w:rPr>
              <w:rStyle w:val="a9"/>
            </w:rPr>
            <w:t>Место для ввода текста.</w:t>
          </w:r>
        </w:sdtContent>
      </w:sdt>
    </w:p>
    <w:p w:rsidR="00F85058" w:rsidRDefault="00F85058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Рік видання: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05660138"/>
          <w:placeholder>
            <w:docPart w:val="25C3C86191994A66A3F9456929E8F6B9"/>
          </w:placeholder>
          <w:showingPlcHdr/>
          <w:text/>
        </w:sdtPr>
        <w:sdtContent>
          <w:r w:rsidRPr="00104017">
            <w:rPr>
              <w:rStyle w:val="a9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sz w:val="24"/>
          <w:szCs w:val="24"/>
          <w:lang w:val="uk-UA"/>
        </w:rPr>
        <w:t xml:space="preserve">, Том: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05660139"/>
          <w:placeholder>
            <w:docPart w:val="FE801426E1CC43A6A94D417746D82CCB"/>
          </w:placeholder>
          <w:showingPlcHdr/>
          <w:text/>
        </w:sdtPr>
        <w:sdtContent>
          <w:r w:rsidRPr="00104017">
            <w:rPr>
              <w:rStyle w:val="a9"/>
            </w:rPr>
            <w:t>Место для ввода текста.</w:t>
          </w:r>
        </w:sdtContent>
      </w:sdt>
      <w:r w:rsidR="0028172E">
        <w:rPr>
          <w:rFonts w:ascii="Times New Roman" w:hAnsi="Times New Roman" w:cs="Times New Roman"/>
          <w:sz w:val="24"/>
          <w:szCs w:val="24"/>
          <w:lang w:val="uk-UA"/>
        </w:rPr>
        <w:t>, Вип.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05660140"/>
          <w:placeholder>
            <w:docPart w:val="32431228C1B94C708ED819B2640CC5FF"/>
          </w:placeholder>
          <w:showingPlcHdr/>
          <w:text/>
        </w:sdtPr>
        <w:sdtContent>
          <w:r w:rsidRPr="00104017">
            <w:rPr>
              <w:rStyle w:val="a9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sz w:val="24"/>
          <w:szCs w:val="24"/>
          <w:lang w:val="uk-UA"/>
        </w:rPr>
        <w:t xml:space="preserve">, номер: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05660141"/>
          <w:placeholder>
            <w:docPart w:val="7C6950803BBA4D83B9E0BE5FFEFD651E"/>
          </w:placeholder>
          <w:showingPlcHdr/>
          <w:text/>
        </w:sdtPr>
        <w:sdtContent>
          <w:r w:rsidRPr="00104017">
            <w:rPr>
              <w:rStyle w:val="a9"/>
            </w:rPr>
            <w:t>Место для ввода текста.</w:t>
          </w:r>
        </w:sdtContent>
      </w:sdt>
      <w:r>
        <w:rPr>
          <w:rFonts w:ascii="Times New Roman" w:hAnsi="Times New Roman" w:cs="Times New Roman"/>
          <w:sz w:val="24"/>
          <w:szCs w:val="24"/>
          <w:lang w:val="uk-UA"/>
        </w:rPr>
        <w:t xml:space="preserve">, сторінки: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05660142"/>
          <w:placeholder>
            <w:docPart w:val="138FCD8F94BB4D8FBAD45D7EFF3FD90C"/>
          </w:placeholder>
          <w:showingPlcHdr/>
          <w:text/>
        </w:sdtPr>
        <w:sdtContent>
          <w:r w:rsidRPr="00104017">
            <w:rPr>
              <w:rStyle w:val="a9"/>
            </w:rPr>
            <w:t>Место для ввода текста.</w:t>
          </w:r>
        </w:sdtContent>
      </w:sdt>
    </w:p>
    <w:p w:rsidR="00D534ED" w:rsidRPr="00D534ED" w:rsidRDefault="00D534ED" w:rsidP="001E627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DOI </w:t>
      </w:r>
      <w:r>
        <w:rPr>
          <w:rFonts w:ascii="Times New Roman" w:hAnsi="Times New Roman" w:cs="Times New Roman"/>
          <w:sz w:val="24"/>
          <w:szCs w:val="24"/>
          <w:lang w:val="uk-UA"/>
        </w:rPr>
        <w:t>(для статей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56600246"/>
          <w:placeholder>
            <w:docPart w:val="70136A0CA4D34E1BBE1BC97B84378792"/>
          </w:placeholder>
          <w:showingPlcHdr/>
          <w:text/>
        </w:sdtPr>
        <w:sdtContent>
          <w:r w:rsidRPr="00F76BBF">
            <w:rPr>
              <w:rStyle w:val="a9"/>
            </w:rPr>
            <w:t>Место для ввода текста.</w:t>
          </w:r>
        </w:sdtContent>
      </w:sdt>
    </w:p>
    <w:p w:rsidR="006C42E3" w:rsidRDefault="006C42E3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УДК (для статей, книг):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05660143"/>
          <w:placeholder>
            <w:docPart w:val="A20093E501E34366BFE62A010A2A4A5B"/>
          </w:placeholder>
          <w:showingPlcHdr/>
          <w:text/>
        </w:sdtPr>
        <w:sdtContent>
          <w:r w:rsidRPr="00104017">
            <w:rPr>
              <w:rStyle w:val="a9"/>
            </w:rPr>
            <w:t>Место для ввода текста.</w:t>
          </w:r>
        </w:sdtContent>
      </w:sdt>
    </w:p>
    <w:p w:rsidR="006C42E3" w:rsidRDefault="006C42E3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Видавництво чи видавець (для книг):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05660144"/>
          <w:placeholder>
            <w:docPart w:val="743B1C21D4464DC59FEE980FB4D1D4C5"/>
          </w:placeholder>
          <w:showingPlcHdr/>
          <w:text/>
        </w:sdtPr>
        <w:sdtContent>
          <w:r w:rsidRPr="00104017">
            <w:rPr>
              <w:rStyle w:val="a9"/>
            </w:rPr>
            <w:t>Место для ввода текста.</w:t>
          </w:r>
        </w:sdtContent>
      </w:sdt>
    </w:p>
    <w:p w:rsidR="006C42E3" w:rsidRPr="005C0174" w:rsidRDefault="005C0174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(тільки для книг):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05660145"/>
          <w:placeholder>
            <w:docPart w:val="3118250AB9664C148272EC5E9C7E597F"/>
          </w:placeholder>
          <w:showingPlcHdr/>
          <w:text/>
        </w:sdtPr>
        <w:sdtContent>
          <w:r w:rsidRPr="00104017">
            <w:rPr>
              <w:rStyle w:val="a9"/>
            </w:rPr>
            <w:t>Место для ввода текста.</w:t>
          </w:r>
        </w:sdtContent>
      </w:sdt>
    </w:p>
    <w:p w:rsidR="005C0174" w:rsidRDefault="005C0174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ISSN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(тільки для журналів):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05660146"/>
          <w:placeholder>
            <w:docPart w:val="1120DD804C214560B04A5D209751100B"/>
          </w:placeholder>
          <w:showingPlcHdr/>
          <w:text/>
        </w:sdtPr>
        <w:sdtContent>
          <w:r w:rsidRPr="00104017">
            <w:rPr>
              <w:rStyle w:val="a9"/>
            </w:rPr>
            <w:t>Место для ввода текста.</w:t>
          </w:r>
        </w:sdtContent>
      </w:sdt>
    </w:p>
    <w:p w:rsidR="00860095" w:rsidRDefault="00D27855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Адреса сайту журналу (збірника тощо):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6600240"/>
          <w:placeholder>
            <w:docPart w:val="F2BAB45FD91C4740A280B42DFC44A7A1"/>
          </w:placeholder>
          <w:showingPlcHdr/>
          <w:text/>
        </w:sdtPr>
        <w:sdtContent>
          <w:r w:rsidRPr="00F76BBF">
            <w:rPr>
              <w:rStyle w:val="a9"/>
            </w:rPr>
            <w:t>Место для ввода текста.</w:t>
          </w:r>
        </w:sdtContent>
      </w:sdt>
    </w:p>
    <w:p w:rsidR="005C0174" w:rsidRDefault="00504FD8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Тип документа (твору):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05660147"/>
          <w:placeholder>
            <w:docPart w:val="E6ACE281441C4F42886A160510195996"/>
          </w:placeholder>
          <w:showingPlcHdr/>
          <w:dropDownList>
            <w:listItem w:value="Выберите элемент."/>
            <w:listItem w:displayText="Книга" w:value="Книга"/>
            <w:listItem w:displayText="Стаття" w:value="Стаття"/>
            <w:listItem w:displayText="розділ чи глава книги" w:value="розділ чи глава книги"/>
            <w:listItem w:displayText="монографія" w:value="монографія"/>
            <w:listItem w:displayText="доповідь на конференції чи семінарі" w:value="доповідь на конференції чи семінарі"/>
            <w:listItem w:displayText="дисертація, автореферат" w:value="дисертація, автореферат"/>
            <w:listItem w:displayText="патент" w:value="патент"/>
            <w:listItem w:displayText="навчальні матеріали" w:value="навчальні матеріали"/>
            <w:listItem w:displayText="інше" w:value="інше"/>
          </w:dropDownList>
        </w:sdtPr>
        <w:sdtContent>
          <w:r w:rsidRPr="00104017">
            <w:rPr>
              <w:rStyle w:val="a9"/>
            </w:rPr>
            <w:t>Выберите элемент.</w:t>
          </w:r>
        </w:sdtContent>
      </w:sdt>
    </w:p>
    <w:p w:rsidR="002272E8" w:rsidRPr="001F13D0" w:rsidRDefault="00504FD8" w:rsidP="00CB7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Тематика:  </w:t>
      </w:r>
      <w:r w:rsidR="00CB7CB4" w:rsidRPr="00F32A3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523826016"/>
          <w:placeholder>
            <w:docPart w:val="8EBC3B1E53D348508E7BAE7129AD339E"/>
          </w:placeholder>
          <w:showingPlcHdr/>
          <w:dropDownList>
            <w:listItem w:value="Выберите элемент."/>
            <w:listItem w:displayText="Абдомінальна хірургія" w:value="Абдомінальна хірургія"/>
            <w:listItem w:displayText="Акушерство" w:value="Акушерство"/>
            <w:listItem w:displayText="Алергологія" w:value="Алергологія"/>
            <w:listItem w:displayText="Амбулаторна травма" w:value="Амбулаторна травма"/>
            <w:listItem w:displayText="Амбулаторна хірургія" w:value="Амбулаторна хірургія"/>
            <w:listItem w:displayText="Аналітична хімія" w:value="Аналітична хімія"/>
            <w:listItem w:displayText="Анатомія" w:value="Анатомія"/>
            <w:listItem w:displayText="Анатомія людини" w:value="Анатомія людини"/>
            <w:listItem w:displayText="Андрологія" w:value="Андрологія"/>
            <w:listItem w:displayText="Анестезіологія" w:value="Анестезіологія"/>
            <w:listItem w:displayText="Анестезіологія та інтенсивна терапія" w:value="Анестезіологія та інтенсивна терапія"/>
            <w:listItem w:displayText="Анестезіологія та реаніматологія" w:value="Анестезіологія та реаніматологія"/>
            <w:listItem w:displayText="Апарат опорно-руховий" w:value="Апарат опорно-руховий"/>
            <w:listItem w:displayText="Артроскопія" w:value="Артроскопія"/>
            <w:listItem w:displayText="Безпека життєдіяльності" w:value="Безпека життєдіяльності"/>
            <w:listItem w:displayText="Біологічна хімія" w:value="Біологічна хімія"/>
            <w:listItem w:displayText="Біологія з основами генетики" w:value="Біологія з основами генетики"/>
            <w:listItem w:displayText="Біостатистика" w:value="Біостатистика"/>
            <w:listItem w:displayText="Біофармація" w:value="Біофармація"/>
            <w:listItem w:displayText="Біофізика" w:value="Біофізика"/>
            <w:listItem w:displayText="Бойова травма" w:value="Бойова травма"/>
            <w:listItem w:displayText="Бойові дії" w:value="Бойові дії"/>
            <w:listItem w:displayText="Валеологія" w:value="Валеологія"/>
            <w:listItem w:displayText="Вивіхи" w:value="Вивіхи"/>
            <w:listItem w:displayText="Виховання статеве" w:value="Виховання статеве"/>
            <w:listItem w:displayText="Виховна робота" w:value="Виховна робота"/>
            <w:listItem w:displayText="Вища математика" w:value="Вища математика"/>
            <w:listItem w:displayText="Військово-польова хірургія" w:value="Військово-польова хірургія"/>
            <w:listItem w:displayText="ВІЛ-інфекція" w:value="ВІЛ-інфекція"/>
            <w:listItem w:displayText="Внутрішні хвороби" w:value="Внутрішні хвороби"/>
            <w:listItem w:displayText="Внутрішня медицина" w:value="Внутрішня медицина"/>
            <w:listItem w:displayText="Гастроентерологія" w:value="Гастроентерологія"/>
            <w:listItem w:displayText="Гематологія" w:value="Гематологія"/>
            <w:listItem w:displayText="Генетика" w:value="Генетика"/>
            <w:listItem w:displayText="Гепатологія" w:value="Гепатологія"/>
            <w:listItem w:displayText="Геронтологія" w:value="Геронтологія"/>
            <w:listItem w:displayText="Гігієна та екологія" w:value="Гігієна та екологія"/>
            <w:listItem w:displayText="Гігієна харчування" w:value="Гігієна харчування"/>
            <w:listItem w:displayText="Гінекологія" w:value="Гінекологія"/>
            <w:listItem w:displayText="Гістологія" w:value="Гістологія"/>
            <w:listItem w:displayText="Гнійні хірургічні захворювання" w:value="Гнійні хірургічні захворювання"/>
            <w:listItem w:displayText="Дерматовенерологія" w:value="Дерматовенерологія"/>
            <w:listItem w:displayText="Дерматологія. Шкіряні хвороби" w:value="Дерматологія. Шкіряні хвороби"/>
            <w:listItem w:displayText="Дитяча анестезіологія" w:value="Дитяча анестезіологія"/>
            <w:listItem w:displayText="Дитяча ортопедія" w:value="Дитяча ортопедія"/>
            <w:listItem w:displayText="Дитяча стоматологія" w:value="Дитяча стоматологія"/>
            <w:listItem w:displayText="Дитяча хірургія" w:value="Дитяча хірургія"/>
            <w:listItem w:displayText="Дитячі інфекції" w:value="Дитячі інфекції"/>
            <w:listItem w:displayText="Діабет" w:value="Діабет"/>
            <w:listItem w:displayText="Діабетична стопа" w:value="Діабетична стопа"/>
            <w:listItem w:displayText="Діагностика" w:value="Діагностика"/>
            <w:listItem w:displayText="Екологія" w:value="Екологія"/>
            <w:listItem w:displayText="Економіка" w:value="Економіка"/>
            <w:listItem w:displayText="Експериментальна медицина" w:value="Експериментальна медицина"/>
            <w:listItem w:displayText="Екстремальна медицина" w:value="Екстремальна медицина"/>
            <w:listItem w:displayText="Ембріологія" w:value="Ембріологія"/>
            <w:listItem w:displayText="Ендокринна хірургія" w:value="Ендокринна хірургія"/>
            <w:listItem w:displayText="Ендокринологія" w:value="Ендокринологія"/>
            <w:listItem w:displayText="Епідеміологія" w:value="Епідеміологія"/>
            <w:listItem w:displayText="Загальна гігієна" w:value="Загальна гігієна"/>
            <w:listItem w:displayText="Загальна стоматологія" w:value="Загальна стоматологія"/>
            <w:listItem w:displayText="Загальна хірургія" w:value="Загальна хірургія"/>
            <w:listItem w:displayText="Імплантологія" w:value="Імплантологія"/>
            <w:listItem w:displayText="Імуногенетика" w:value="Імуногенетика"/>
            <w:listItem w:displayText="Імунологія" w:value="Імунологія"/>
            <w:listItem w:displayText="Інфекції, що передаються статевим шляхом" w:value="Інфекції, що передаються статевим шляхом"/>
            <w:listItem w:displayText="Інфекційні хвороби" w:value="Інфекційні хвороби"/>
            <w:listItem w:displayText="Інформаційні технології" w:value="Інформаційні технології"/>
            <w:listItem w:displayText="Інше" w:value="Інше"/>
            <w:listItem w:displayText="Історія медицини" w:value="Історія медицини"/>
            <w:listItem w:displayText="Історія України" w:value="Історія України"/>
            <w:listItem w:displayText="Історія української культури" w:value="Історія української культури"/>
            <w:listItem w:displayText="Кардіологія" w:value="Кардіологія"/>
            <w:listItem w:displayText="Кісткова і сухожильная пластика" w:value="Кісткова і сухожильная пластика"/>
            <w:listItem w:displayText="Клінічна імунологія та алергологія" w:value="Клінічна імунологія та алергологія"/>
            <w:listItem w:displayText="Клінічна медицина" w:value="Клінічна медицина"/>
            <w:listItem w:displayText="Клінічна фармакологія" w:value="Клінічна фармакологія"/>
            <w:listItem w:displayText="Колопроктології" w:value="Колопроктології"/>
            <w:listItem w:displayText="Комбустіологія" w:value="Комбустіологія"/>
            <w:listItem w:displayText="Комп’ютерні технології у фармації" w:value="Комп’ютерні технології у фармації"/>
            <w:listItem w:displayText="Компресійно-дистракційний остеосинтез" w:value="Компресійно-дистракційний остеосинтез"/>
            <w:listItem w:displayText="Косметологія" w:value="Косметологія"/>
            <w:listItem w:displayText="Лабораторна діагностика" w:value="Лабораторна діагностика"/>
            <w:listItem w:displayText="Лікування відкритих та внутрішньосуставних переломів" w:value="Лікування відкритих та внутрішньосуставних переломів"/>
            <w:listItem w:displayText="Лінгвістика" w:value="Лінгвістика"/>
            <w:listItem w:displayText="Логіка" w:value="Логіка"/>
            <w:listItem w:displayText="Математична статистика" w:value="Математична статистика"/>
            <w:listItem w:displayText="Медики" w:value="Медики"/>
            <w:listItem w:displayText="Медико-соціальна експертиза" w:value="Медико-соціальна експертиза"/>
            <w:listItem w:displayText="Медико-соціальна експертиза при наслідках травм" w:value="Медико-соціальна експертиза при наслідках травм"/>
            <w:listItem w:displayText="Медико-соціальна реабілітація" w:value="Медико-соціальна реабілітація"/>
            <w:listItem w:displayText="Медицина надзвичайних ситуацій" w:value="Медицина надзвичайних ситуацій"/>
            <w:listItem w:displayText="Медицина. Освіта" w:value="Медицина. Освіта"/>
            <w:listItem w:displayText="Медична біологія" w:value="Медична біологія"/>
            <w:listItem w:displayText="Медична біологія, паразитологія та генетика" w:value="Медична біологія, паразитологія та генетика"/>
            <w:listItem w:displayText="Медична інформатика" w:value="Медична інформатика"/>
            <w:listItem w:displayText="Медична мікробіологія з основами імунології" w:value="Медична мікробіологія з основами імунології"/>
            <w:listItem w:displayText="Медична психологія" w:value="Медична психологія"/>
            <w:listItem w:displayText="Медична та біологічна фізика" w:value="Медична та біологічна фізика"/>
            <w:listItem w:displayText="Медична хімія" w:value="Медична хімія"/>
            <w:listItem w:displayText="Медичне правознавство" w:value="Медичне правознавство"/>
            <w:listItem w:displayText="Медичні матеріали та обладнання" w:value="Медичні матеріали та обладнання"/>
            <w:listItem w:displayText="Методи обстеження в травматології і ортопедії" w:value="Методи обстеження в травматології і ортопедії"/>
            <w:listItem w:displayText="Методи остеосинтеза в травматології" w:value="Методи остеосинтеза в травматології"/>
            <w:listItem w:displayText="Методика викладання" w:value="Методика викладання"/>
            <w:listItem w:displayText="Методологія наукових досліджень" w:value="Методологія наукових досліджень"/>
            <w:listItem w:displayText="Метрологія" w:value="Метрологія"/>
            <w:listItem w:displayText="Мікробіологія" w:value="Мікробіологія"/>
            <w:listItem w:displayText="Мікробіологія з основами паразитології" w:value="Мікробіологія з основами паразитології"/>
            <w:listItem w:displayText="Мікробіологія, вірусологія та імунологія" w:value="Мікробіологія, вірусологія та імунологія"/>
            <w:listItem w:displayText="Морфологія" w:value="Морфологія"/>
            <w:listItem w:displayText="Нанотехнологія" w:value="Нанотехнологія"/>
            <w:listItem w:displayText="Наркологія" w:value="Наркологія"/>
            <w:listItem w:displayText="Наші ювіляри" w:value="Наші ювіляри"/>
            <w:listItem w:displayText="Невідкладна хірургія" w:value="Невідкладна хірургія"/>
            <w:listItem w:displayText="Невідкладні стани" w:value="Невідкладні стани"/>
            <w:listItem w:displayText="Нейрореабілітація" w:value="Нейрореабілітація"/>
            <w:listItem w:displayText="Нейрохірургія" w:value="Нейрохірургія"/>
            <w:listItem w:displayText="Неонатологія" w:value="Неонатологія"/>
            <w:listItem w:displayText="Неорганічна хімія" w:value="Неорганічна хімія"/>
            <w:listItem w:displayText="Нервові хвороби" w:value="Нервові хвороби"/>
            <w:listItem w:displayText="Нетрадиційна медицина та фармація" w:value="Нетрадиційна медицина та фармація"/>
            <w:listItem w:displayText="Нефрологія" w:value="Нефрологія"/>
            <w:listItem w:displayText="Новоутворення" w:value="Новоутворення"/>
            <w:listItem w:displayText="Ожиріння" w:value="Ожиріння"/>
            <w:listItem w:displayText="Онкологія" w:value="Онкологія"/>
            <w:listItem w:displayText="Оперативна хірургія" w:value="Оперативна хірургія"/>
            <w:listItem w:displayText="Організація охорони здоров'я" w:value="Організація охорони здоров'я"/>
            <w:listItem w:displayText="Організація хірургічної служби населення" w:value="Організація хірургічної служби населення"/>
            <w:listItem w:displayText="Органічна хімія" w:value="Органічна хімія"/>
            <w:listItem w:displayText="Ортодонтія" w:value="Ортодонтія"/>
            <w:listItem w:displayText="Ортопедична стоматологія" w:value="Ортопедична стоматологія"/>
            <w:listItem w:displayText="Основи біоетики та біобезпеки" w:value="Основи біоетики та біобезпеки"/>
            <w:listItem w:displayText="Основи гомеопатії" w:value="Основи гомеопатії"/>
            <w:listItem w:displayText="Основи екології" w:value="Основи екології"/>
            <w:listItem w:displayText="Основи імунології" w:value="Основи імунології"/>
            <w:listItem w:displayText="Основи конституційного права України" w:value="Основи конституційного права України"/>
            <w:listItem w:displayText="Основи педагогіки" w:value="Основи педагогіки"/>
            <w:listItem w:displayText="Основи психології" w:value="Основи психології"/>
            <w:listItem w:displayText="Основи трансплантології" w:value="Основи трансплантології"/>
            <w:listItem w:displayText="Основи християнської етики і моралі" w:value="Основи християнської етики і моралі"/>
            <w:listItem w:displayText="Оториноларингологія" w:value="Оториноларингологія"/>
            <w:listItem w:displayText="Офтальмологія" w:value="Офтальмологія"/>
            <w:listItem w:displayText="Охорона праці в галузі" w:value="Охорона праці в галузі"/>
            <w:listItem w:displayText="Памяті вченого" w:value="Памяті вченого"/>
            <w:listItem w:displayText="Патентознавство" w:value="Патентознавство"/>
            <w:listItem w:displayText="Патологічна анатомія" w:value="Патологічна анатомія"/>
            <w:listItem w:displayText="Патологічна фізіологія" w:value="Патологічна фізіологія"/>
            <w:listItem w:displayText="Педіатрія" w:value="Педіатрія"/>
            <w:listItem w:displayText="Післядипломна освіта" w:value="Післядипломна освіта"/>
            <w:listItem w:displayText="Політологія" w:value="Політологія"/>
            <w:listItem w:displayText="Політравма" w:value="Політравма"/>
            <w:listItem w:displayText="Пошкодження кисті" w:value="Пошкодження кисті"/>
            <w:listItem w:displayText="Права інвалідів" w:value="Права інвалідів"/>
            <w:listItem w:displayText="Проктологія" w:value="Проктологія"/>
            <w:listItem w:displayText="Променева діагностика" w:value="Променева діагностика"/>
            <w:listItem w:displayText="Променева терапія" w:value="Променева терапія"/>
            <w:listItem w:displayText="Пропедевтика внутрішньої медицини" w:value="Пропедевтика внутрішньої медицини"/>
            <w:listItem w:displayText="Пропедевтика педіатрії" w:value="Пропедевтика педіатрії"/>
            <w:listItem w:displayText="Пропедевтика терапевтичної стоматології" w:value="Пропедевтика терапевтичної стоматології"/>
            <w:listItem w:displayText="Професійні хвороби" w:value="Професійні хвороби"/>
            <w:listItem w:displayText="Профілактична медицина" w:value="Профілактична медицина"/>
            <w:listItem w:displayText="Психіатрія" w:value="Психіатрія"/>
            <w:listItem w:displayText="Пульмонологія" w:value="Пульмонологія"/>
            <w:listItem w:displayText="Радіаційна медицина" w:value="Радіаційна медицина"/>
            <w:listItem w:displayText="Радіологія" w:value="Радіологія"/>
            <w:listItem w:displayText="Реабілітація" w:value="Реабілітація"/>
            <w:listItem w:displayText="Реабілітація ортопедо-травматологічних хворих" w:value="Реабілітація ортопедо-травматологічних хворих"/>
            <w:listItem w:displayText="Ревматологія" w:value="Ревматологія"/>
            <w:listItem w:displayText="Рентгенологія" w:value="Рентгенологія"/>
            <w:listItem w:displayText="Репродукція" w:value="Репродукція"/>
            <w:listItem w:displayText="Рецензії" w:value="Рецензії"/>
            <w:listItem w:displayText="Російська мова" w:value="Російська мова"/>
            <w:listItem w:displayText="Сексопатологія" w:value="Сексопатологія"/>
            <w:listItem w:displayText="Сепсис" w:value="Сепсис"/>
            <w:listItem w:displayText="Сімейна медицина" w:value="Сімейна медицина"/>
            <w:listItem w:displayText="СНІД" w:value="СНІД"/>
            <w:listItem w:displayText="Соціальна медицина" w:value="Соціальна медицина"/>
            <w:listItem w:displayText="Соціальна медицина, організація та економіка охорони здоров’я" w:value="Соціальна медицина, організація та економіка охорони здоров’я"/>
            <w:listItem w:displayText="Соціальний захист" w:value="Соціальний захист"/>
            <w:listItem w:displayText="Соціологія" w:value="Соціологія"/>
            <w:listItem w:displayText="Спеціальні методи обстеження в хірургії" w:value="Спеціальні методи обстеження в хірургії"/>
            <w:listItem w:displayText="Стандартизація лікарських засобів" w:value="Стандартизація лікарських засобів"/>
            <w:listItem w:displayText="Стоматологія хірургічна" w:value="Стоматологія хірургічна"/>
            <w:listItem w:displayText="Сторінки історії" w:value="Сторінки історії"/>
            <w:listItem w:displayText="Стрес" w:value="Стрес"/>
            <w:listItem w:displayText="Судинна хірургія" w:value="Судинна хірургія"/>
            <w:listItem w:displayText="Судова медицина" w:value="Судова медицина"/>
            <w:listItem w:displayText="Теоретична медицина" w:value="Теоретична медицина"/>
            <w:listItem w:displayText="Терапевтична стоматологія" w:value="Терапевтична стоматологія"/>
            <w:listItem w:displayText="Терапія. Терапевтичні заходи" w:value="Терапія. Терапевтичні заходи"/>
            <w:listItem w:displayText="Термінологія" w:value="Термінологія"/>
            <w:listItem w:displayText="Токсикологічна хімія" w:value="Токсикологічна хімія"/>
            <w:listItem w:displayText="Топографічна анатомія" w:value="Топографічна анатомія"/>
            <w:listItem w:displayText="Торакальна хірургія" w:value="Торакальна хірургія"/>
            <w:listItem w:displayText="Травматологія та ортопедія" w:value="Травматологія та ортопедія"/>
            <w:listItem w:displayText="Урологія" w:value="Урологія"/>
            <w:listItem w:displayText="Фармакогнозія" w:value="Фармакогнозія"/>
            <w:listItem w:displayText="Фармакоекономіка" w:value="Фармакоекономіка"/>
            <w:listItem w:displayText="Фармакологія" w:value="Фармакологія"/>
            <w:listItem w:displayText="Фармацевтична ботаніка" w:value="Фармацевтична ботаніка"/>
            <w:listItem w:displayText="Фармацевтична хімія" w:value="Фармацевтична хімія"/>
            <w:listItem w:displayText="Фармацевтичне законодавство" w:value="Фармацевтичне законодавство"/>
            <w:listItem w:displayText="Фізика" w:value="Фізика"/>
            <w:listItem w:displayText="Фізична культура та спорт" w:value="Фізична культура та спорт"/>
            <w:listItem w:displayText="Фізична реабілітація, спортивна медицина" w:value="Фізична реабілітація, спортивна медицина"/>
            <w:listItem w:displayText="Фізична та колоїдна хімія" w:value="Фізична та колоїдна хімія"/>
            <w:listItem w:displayText="Фізичне виховання" w:value="Фізичне виховання"/>
            <w:listItem w:displayText="Фізіологія" w:value="Фізіологія"/>
            <w:listItem w:displayText="Фізіотерапія" w:value="Фізіотерапія"/>
            <w:listItem w:displayText="Філологія" w:value="Філологія"/>
            <w:listItem w:displayText="Філософія" w:value="Філософія"/>
            <w:listItem w:displayText="Філософські проблеми медицини" w:value="Філософські проблеми медицини"/>
            <w:listItem w:displayText="Фітотерапія" w:value="Фітотерапія"/>
            <w:listItem w:displayText="Фтизіатрія" w:value="Фтизіатрія"/>
            <w:listItem w:displayText="Функціональна діагностика" w:value="Функціональна діагностика"/>
            <w:listItem w:displayText="Хірургічні хвороби" w:value="Хірургічні хвороби"/>
            <w:listItem w:displayText="Хірургія" w:value="Хірургія"/>
            <w:listItem w:displayText="Хірургія мініінвазивна" w:value="Хірургія мініінвазивна"/>
            <w:listItem w:displayText="Хірургія невідкладна" w:value="Хірургія невідкладна"/>
            <w:listItem w:displayText="Цивільний захист" w:value="Цивільний захист"/>
            <w:listItem w:displayText="Цитологія" w:value="Цитологія"/>
            <w:listItem w:displayText="Щелепно-лицева хірургія" w:value="Щелепно-лицева хірургія"/>
            <w:listItem w:displayText="Этика та деонтологія" w:value="Этика та деонтологія"/>
          </w:dropDownList>
        </w:sdtPr>
        <w:sdtContent>
          <w:r w:rsidR="002272E8" w:rsidRPr="00104017">
            <w:rPr>
              <w:rStyle w:val="a9"/>
            </w:rPr>
            <w:t>Выберите элемент.</w:t>
          </w:r>
        </w:sdtContent>
      </w:sdt>
    </w:p>
    <w:p w:rsidR="00504FD8" w:rsidRDefault="004328A9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Рецензія: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95289328"/>
          <w:placeholder>
            <w:docPart w:val="8FEA6BB120D649AFA978DA004C7CC3BA"/>
          </w:placeholder>
          <w:showingPlcHdr/>
          <w:dropDownList>
            <w:listItem w:value="Выберите элемент."/>
            <w:listItem w:displayText="Так" w:value="Так"/>
            <w:listItem w:displayText="Ні" w:value="Ні"/>
          </w:dropDownList>
        </w:sdtPr>
        <w:sdtContent>
          <w:r w:rsidRPr="002F3065">
            <w:rPr>
              <w:rStyle w:val="a9"/>
            </w:rPr>
            <w:t>Выберите элемент.</w:t>
          </w:r>
        </w:sdtContent>
      </w:sdt>
    </w:p>
    <w:p w:rsidR="004328A9" w:rsidRDefault="004328A9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Ключові слова: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95289330"/>
          <w:placeholder>
            <w:docPart w:val="B04A1C3F613046C68E53C1EB710E0425"/>
          </w:placeholder>
          <w:showingPlcHdr/>
          <w:text/>
        </w:sdtPr>
        <w:sdtContent>
          <w:r w:rsidRPr="002F3065">
            <w:rPr>
              <w:rStyle w:val="a9"/>
            </w:rPr>
            <w:t>Место для ввода текста.</w:t>
          </w:r>
        </w:sdtContent>
      </w:sdt>
    </w:p>
    <w:p w:rsidR="004328A9" w:rsidRDefault="004328A9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Резюме: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95289331"/>
          <w:placeholder>
            <w:docPart w:val="467DD2CCD8AD4790AE1136079A85797A"/>
          </w:placeholder>
          <w:showingPlcHdr/>
          <w:text/>
        </w:sdtPr>
        <w:sdtContent>
          <w:r w:rsidRPr="002F3065">
            <w:rPr>
              <w:rStyle w:val="a9"/>
            </w:rPr>
            <w:t>Место для ввода текста.</w:t>
          </w:r>
        </w:sdtContent>
      </w:sdt>
    </w:p>
    <w:p w:rsidR="004328A9" w:rsidRDefault="004328A9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Опубліковано документ (твір):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95289332"/>
          <w:placeholder>
            <w:docPart w:val="6A8109026A2C41CDA4BCD6C4646DFA79"/>
          </w:placeholder>
          <w:showingPlcHdr/>
          <w:dropDownList>
            <w:listItem w:value="Выберите элемент."/>
            <w:listItem w:displayText="Так" w:value="Так"/>
            <w:listItem w:displayText="Ні" w:value="Ні"/>
          </w:dropDownList>
        </w:sdtPr>
        <w:sdtContent>
          <w:r w:rsidRPr="002F3065">
            <w:rPr>
              <w:rStyle w:val="a9"/>
            </w:rPr>
            <w:t>Выберите элемент.</w:t>
          </w:r>
        </w:sdtContent>
      </w:sdt>
    </w:p>
    <w:p w:rsidR="004328A9" w:rsidRPr="004328A9" w:rsidRDefault="004328A9" w:rsidP="001E627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Додаткова інформація:   </w:t>
      </w:r>
      <w:sdt>
        <w:sdtPr>
          <w:rPr>
            <w:rFonts w:ascii="Times New Roman" w:hAnsi="Times New Roman" w:cs="Times New Roman"/>
            <w:sz w:val="24"/>
            <w:szCs w:val="24"/>
            <w:lang w:val="uk-UA"/>
          </w:rPr>
          <w:id w:val="595289334"/>
          <w:placeholder>
            <w:docPart w:val="F06DC86B463040C3A72E26D40EF9A545"/>
          </w:placeholder>
          <w:showingPlcHdr/>
          <w:text/>
        </w:sdtPr>
        <w:sdtContent>
          <w:r w:rsidRPr="002F3065">
            <w:rPr>
              <w:rStyle w:val="a9"/>
            </w:rPr>
            <w:t>Место для ввода текста.</w:t>
          </w:r>
        </w:sdtContent>
      </w:sdt>
    </w:p>
    <w:sectPr w:rsidR="004328A9" w:rsidRPr="004328A9" w:rsidSect="009B56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614" w:rsidRDefault="002D0614" w:rsidP="009B5632">
      <w:pPr>
        <w:spacing w:after="0" w:line="240" w:lineRule="auto"/>
      </w:pPr>
      <w:r>
        <w:separator/>
      </w:r>
    </w:p>
  </w:endnote>
  <w:endnote w:type="continuationSeparator" w:id="0">
    <w:p w:rsidR="002D0614" w:rsidRDefault="002D0614" w:rsidP="009B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68D" w:rsidRDefault="005C068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68D" w:rsidRDefault="005C068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68D" w:rsidRDefault="005C068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614" w:rsidRDefault="002D0614" w:rsidP="009B5632">
      <w:pPr>
        <w:spacing w:after="0" w:line="240" w:lineRule="auto"/>
      </w:pPr>
      <w:r>
        <w:separator/>
      </w:r>
    </w:p>
  </w:footnote>
  <w:footnote w:type="continuationSeparator" w:id="0">
    <w:p w:rsidR="002D0614" w:rsidRDefault="002D0614" w:rsidP="009B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68D" w:rsidRDefault="005C06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632" w:rsidRDefault="009B563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68D" w:rsidRDefault="005C068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7C6"/>
    <w:rsid w:val="0000203B"/>
    <w:rsid w:val="000C22A3"/>
    <w:rsid w:val="000D6FCF"/>
    <w:rsid w:val="00124574"/>
    <w:rsid w:val="00132461"/>
    <w:rsid w:val="0014034C"/>
    <w:rsid w:val="001D45B8"/>
    <w:rsid w:val="001D7F16"/>
    <w:rsid w:val="001E3A66"/>
    <w:rsid w:val="001E6277"/>
    <w:rsid w:val="001F13D0"/>
    <w:rsid w:val="00212C2F"/>
    <w:rsid w:val="00217AFB"/>
    <w:rsid w:val="00223B8D"/>
    <w:rsid w:val="002272E8"/>
    <w:rsid w:val="0028172E"/>
    <w:rsid w:val="002D0614"/>
    <w:rsid w:val="0034343C"/>
    <w:rsid w:val="003850BB"/>
    <w:rsid w:val="0039580E"/>
    <w:rsid w:val="004000A5"/>
    <w:rsid w:val="00427B4D"/>
    <w:rsid w:val="004328A9"/>
    <w:rsid w:val="004670AB"/>
    <w:rsid w:val="00504FD8"/>
    <w:rsid w:val="005411AA"/>
    <w:rsid w:val="00565CD8"/>
    <w:rsid w:val="00580B6D"/>
    <w:rsid w:val="005C0174"/>
    <w:rsid w:val="005C068D"/>
    <w:rsid w:val="005C4E66"/>
    <w:rsid w:val="005E2386"/>
    <w:rsid w:val="005F41E4"/>
    <w:rsid w:val="00636B18"/>
    <w:rsid w:val="0064299D"/>
    <w:rsid w:val="00652EC2"/>
    <w:rsid w:val="006C42E3"/>
    <w:rsid w:val="006E3839"/>
    <w:rsid w:val="006E3D55"/>
    <w:rsid w:val="006E4837"/>
    <w:rsid w:val="00704CC1"/>
    <w:rsid w:val="007543B1"/>
    <w:rsid w:val="007B3912"/>
    <w:rsid w:val="007D45E1"/>
    <w:rsid w:val="007E6152"/>
    <w:rsid w:val="007F62FE"/>
    <w:rsid w:val="00821F07"/>
    <w:rsid w:val="00860095"/>
    <w:rsid w:val="00873D13"/>
    <w:rsid w:val="00890A3D"/>
    <w:rsid w:val="00934177"/>
    <w:rsid w:val="009B5632"/>
    <w:rsid w:val="00A54ADA"/>
    <w:rsid w:val="00A9327E"/>
    <w:rsid w:val="00B91F3E"/>
    <w:rsid w:val="00C306D0"/>
    <w:rsid w:val="00C768A8"/>
    <w:rsid w:val="00C84D37"/>
    <w:rsid w:val="00CB7CB4"/>
    <w:rsid w:val="00D10E66"/>
    <w:rsid w:val="00D27855"/>
    <w:rsid w:val="00D376F5"/>
    <w:rsid w:val="00D534ED"/>
    <w:rsid w:val="00D807C6"/>
    <w:rsid w:val="00DB0CB6"/>
    <w:rsid w:val="00DC119B"/>
    <w:rsid w:val="00E37CEF"/>
    <w:rsid w:val="00EE24BF"/>
    <w:rsid w:val="00F036E2"/>
    <w:rsid w:val="00F32A39"/>
    <w:rsid w:val="00F85058"/>
    <w:rsid w:val="00FC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5632"/>
  </w:style>
  <w:style w:type="paragraph" w:styleId="a5">
    <w:name w:val="footer"/>
    <w:basedOn w:val="a"/>
    <w:link w:val="a6"/>
    <w:uiPriority w:val="99"/>
    <w:semiHidden/>
    <w:unhideWhenUsed/>
    <w:rsid w:val="009B5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5632"/>
  </w:style>
  <w:style w:type="paragraph" w:styleId="a7">
    <w:name w:val="Balloon Text"/>
    <w:basedOn w:val="a"/>
    <w:link w:val="a8"/>
    <w:uiPriority w:val="99"/>
    <w:semiHidden/>
    <w:unhideWhenUsed/>
    <w:rsid w:val="009B5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632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636B1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higar\Downloads\&#1041;&#1083;&#1072;&#1085;&#1082;%20&#1084;&#1077;&#1090;&#1072;&#1076;&#1072;&#1085;&#1080;&#109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CC1E73A6BD4F7F8E6B1550C7C8CC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E1A976-6FDA-4A2C-BB24-3525612FCB21}"/>
      </w:docPartPr>
      <w:docPartBody>
        <w:p w:rsidR="003757CD" w:rsidRDefault="00637FE3">
          <w:pPr>
            <w:pStyle w:val="CCCC1E73A6BD4F7F8E6B1550C7C8CC78"/>
          </w:pPr>
          <w:r w:rsidRPr="00924750">
            <w:rPr>
              <w:rStyle w:val="a3"/>
            </w:rPr>
            <w:t>Выберите элемент.</w:t>
          </w:r>
        </w:p>
      </w:docPartBody>
    </w:docPart>
    <w:docPart>
      <w:docPartPr>
        <w:name w:val="5AC4C1D80F9F4BA6B61956A1A019EF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3E7E8-1ACB-492D-8C08-81640D86BBF8}"/>
      </w:docPartPr>
      <w:docPartBody>
        <w:p w:rsidR="003757CD" w:rsidRDefault="003757CD" w:rsidP="003757CD">
          <w:pPr>
            <w:pStyle w:val="5AC4C1D80F9F4BA6B61956A1A019EFE42"/>
          </w:pPr>
          <w:r w:rsidRPr="001040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314484457E4DA6ADD6AEACA4CE66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45C405-5CAC-4220-8B65-4AF799A9364A}"/>
      </w:docPartPr>
      <w:docPartBody>
        <w:p w:rsidR="003757CD" w:rsidRDefault="003757CD" w:rsidP="003757CD">
          <w:pPr>
            <w:pStyle w:val="D7314484457E4DA6ADD6AEACA4CE66A62"/>
          </w:pPr>
          <w:r w:rsidRPr="001040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DBA4BE11CA40A99AD830455E7928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EB1EEA-CC97-4F9A-BD5E-ABB4AB457FD5}"/>
      </w:docPartPr>
      <w:docPartBody>
        <w:p w:rsidR="003757CD" w:rsidRDefault="003757CD" w:rsidP="003757CD">
          <w:pPr>
            <w:pStyle w:val="F3DBA4BE11CA40A99AD830455E79283D2"/>
          </w:pPr>
          <w:r w:rsidRPr="001040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C3C86191994A66A3F9456929E8F6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61BB5F-4C7E-4D0D-8120-F8A67DC3C873}"/>
      </w:docPartPr>
      <w:docPartBody>
        <w:p w:rsidR="003757CD" w:rsidRDefault="003757CD" w:rsidP="003757CD">
          <w:pPr>
            <w:pStyle w:val="25C3C86191994A66A3F9456929E8F6B92"/>
          </w:pPr>
          <w:r w:rsidRPr="001040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801426E1CC43A6A94D417746D82C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CED0A6-A62C-4587-9792-89085DD61E13}"/>
      </w:docPartPr>
      <w:docPartBody>
        <w:p w:rsidR="003757CD" w:rsidRDefault="003757CD" w:rsidP="003757CD">
          <w:pPr>
            <w:pStyle w:val="FE801426E1CC43A6A94D417746D82CCB2"/>
          </w:pPr>
          <w:r w:rsidRPr="001040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431228C1B94C708ED819B2640CC5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737811-77E4-46FA-B40C-200320056D1E}"/>
      </w:docPartPr>
      <w:docPartBody>
        <w:p w:rsidR="003757CD" w:rsidRDefault="003757CD" w:rsidP="003757CD">
          <w:pPr>
            <w:pStyle w:val="32431228C1B94C708ED819B2640CC5FF2"/>
          </w:pPr>
          <w:r w:rsidRPr="001040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6950803BBA4D83B9E0BE5FFEFD6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CF97A-D6C2-4DE5-9C44-0EDE003B2BC1}"/>
      </w:docPartPr>
      <w:docPartBody>
        <w:p w:rsidR="003757CD" w:rsidRDefault="003757CD" w:rsidP="003757CD">
          <w:pPr>
            <w:pStyle w:val="7C6950803BBA4D83B9E0BE5FFEFD651E2"/>
          </w:pPr>
          <w:r w:rsidRPr="001040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8FCD8F94BB4D8FBAD45D7EFF3FD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565BB5-1BDB-44E6-A40B-640F9CF8189E}"/>
      </w:docPartPr>
      <w:docPartBody>
        <w:p w:rsidR="003757CD" w:rsidRDefault="003757CD" w:rsidP="003757CD">
          <w:pPr>
            <w:pStyle w:val="138FCD8F94BB4D8FBAD45D7EFF3FD90C2"/>
          </w:pPr>
          <w:r w:rsidRPr="001040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0093E501E34366BFE62A010A2A4A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47883F-AC2D-4B90-9BA6-72698B65B30D}"/>
      </w:docPartPr>
      <w:docPartBody>
        <w:p w:rsidR="003757CD" w:rsidRDefault="003757CD" w:rsidP="003757CD">
          <w:pPr>
            <w:pStyle w:val="A20093E501E34366BFE62A010A2A4A5B2"/>
          </w:pPr>
          <w:r w:rsidRPr="001040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3B1C21D4464DC59FEE980FB4D1D4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F3389F-391E-4228-AAB9-C0A89A18AA31}"/>
      </w:docPartPr>
      <w:docPartBody>
        <w:p w:rsidR="003757CD" w:rsidRDefault="003757CD" w:rsidP="003757CD">
          <w:pPr>
            <w:pStyle w:val="743B1C21D4464DC59FEE980FB4D1D4C52"/>
          </w:pPr>
          <w:r w:rsidRPr="001040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18250AB9664C148272EC5E9C7E59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88EEB5-57E8-4327-B7F6-A55184796E23}"/>
      </w:docPartPr>
      <w:docPartBody>
        <w:p w:rsidR="003757CD" w:rsidRDefault="003757CD" w:rsidP="003757CD">
          <w:pPr>
            <w:pStyle w:val="3118250AB9664C148272EC5E9C7E597F2"/>
          </w:pPr>
          <w:r w:rsidRPr="001040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20DD804C214560B04A5D20975110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3A816E-AB14-4908-9DFE-0C0922E0A40F}"/>
      </w:docPartPr>
      <w:docPartBody>
        <w:p w:rsidR="003757CD" w:rsidRDefault="003757CD" w:rsidP="003757CD">
          <w:pPr>
            <w:pStyle w:val="1120DD804C214560B04A5D209751100B2"/>
          </w:pPr>
          <w:r w:rsidRPr="00104017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ACE281441C4F42886A1605101959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89232E-5930-48B5-9448-D6CE98F01240}"/>
      </w:docPartPr>
      <w:docPartBody>
        <w:p w:rsidR="003757CD" w:rsidRDefault="003757CD" w:rsidP="003757CD">
          <w:pPr>
            <w:pStyle w:val="E6ACE281441C4F42886A1605101959962"/>
          </w:pPr>
          <w:r w:rsidRPr="00104017">
            <w:rPr>
              <w:rStyle w:val="a3"/>
            </w:rPr>
            <w:t>Выберите элемент.</w:t>
          </w:r>
        </w:p>
      </w:docPartBody>
    </w:docPart>
    <w:docPart>
      <w:docPartPr>
        <w:name w:val="8EBC3B1E53D348508E7BAE7129AD3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E0A7C5-6AA4-4D53-A902-588F58BE26FB}"/>
      </w:docPartPr>
      <w:docPartBody>
        <w:p w:rsidR="003757CD" w:rsidRDefault="003757CD" w:rsidP="003757CD">
          <w:pPr>
            <w:pStyle w:val="8EBC3B1E53D348508E7BAE7129AD339E2"/>
          </w:pPr>
          <w:r w:rsidRPr="00104017">
            <w:rPr>
              <w:rStyle w:val="a3"/>
            </w:rPr>
            <w:t>Выберите элемент.</w:t>
          </w:r>
        </w:p>
      </w:docPartBody>
    </w:docPart>
    <w:docPart>
      <w:docPartPr>
        <w:name w:val="8FEA6BB120D649AFA978DA004C7CC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6D4A0C-85F0-4E37-9ECE-B2AC5475EBC1}"/>
      </w:docPartPr>
      <w:docPartBody>
        <w:p w:rsidR="003757CD" w:rsidRDefault="003757CD" w:rsidP="003757CD">
          <w:pPr>
            <w:pStyle w:val="8FEA6BB120D649AFA978DA004C7CC3BA2"/>
          </w:pPr>
          <w:r w:rsidRPr="002F3065">
            <w:rPr>
              <w:rStyle w:val="a3"/>
            </w:rPr>
            <w:t>Выберите элемент.</w:t>
          </w:r>
        </w:p>
      </w:docPartBody>
    </w:docPart>
    <w:docPart>
      <w:docPartPr>
        <w:name w:val="B04A1C3F613046C68E53C1EB710E04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27077-AB04-4542-AD4A-ADCA6F7FE96B}"/>
      </w:docPartPr>
      <w:docPartBody>
        <w:p w:rsidR="003757CD" w:rsidRDefault="003757CD" w:rsidP="003757CD">
          <w:pPr>
            <w:pStyle w:val="B04A1C3F613046C68E53C1EB710E04252"/>
          </w:pPr>
          <w:r w:rsidRPr="002F306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7DD2CCD8AD4790AE1136079A8579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363CC-98CA-4BB6-962B-A47C3700698D}"/>
      </w:docPartPr>
      <w:docPartBody>
        <w:p w:rsidR="003757CD" w:rsidRDefault="003757CD" w:rsidP="003757CD">
          <w:pPr>
            <w:pStyle w:val="467DD2CCD8AD4790AE1136079A85797A2"/>
          </w:pPr>
          <w:r w:rsidRPr="002F306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8109026A2C41CDA4BCD6C4646DF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BC8A1E-E426-44B3-8FF0-1460BE4AD8D5}"/>
      </w:docPartPr>
      <w:docPartBody>
        <w:p w:rsidR="003757CD" w:rsidRDefault="003757CD" w:rsidP="003757CD">
          <w:pPr>
            <w:pStyle w:val="6A8109026A2C41CDA4BCD6C4646DFA792"/>
          </w:pPr>
          <w:r w:rsidRPr="002F3065">
            <w:rPr>
              <w:rStyle w:val="a3"/>
            </w:rPr>
            <w:t>Выберите элемент.</w:t>
          </w:r>
        </w:p>
      </w:docPartBody>
    </w:docPart>
    <w:docPart>
      <w:docPartPr>
        <w:name w:val="F06DC86B463040C3A72E26D40EF9A5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2CF44C-92D4-4874-8286-58B957EB6A50}"/>
      </w:docPartPr>
      <w:docPartBody>
        <w:p w:rsidR="003757CD" w:rsidRDefault="003757CD" w:rsidP="003757CD">
          <w:pPr>
            <w:pStyle w:val="F06DC86B463040C3A72E26D40EF9A5452"/>
          </w:pPr>
          <w:r w:rsidRPr="002F306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136A0CA4D34E1BBE1BC97B843787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6538B3-467C-4041-95A6-89349189805D}"/>
      </w:docPartPr>
      <w:docPartBody>
        <w:p w:rsidR="002F15EF" w:rsidRDefault="003757CD" w:rsidP="003757CD">
          <w:pPr>
            <w:pStyle w:val="70136A0CA4D34E1BBE1BC97B84378792"/>
          </w:pPr>
          <w:r w:rsidRPr="00F76BBF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BAB45FD91C4740A280B42DFC44A7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7275EB-656B-4EA9-9343-36A8178C48C7}"/>
      </w:docPartPr>
      <w:docPartBody>
        <w:p w:rsidR="002F15EF" w:rsidRDefault="003757CD" w:rsidP="003757CD">
          <w:pPr>
            <w:pStyle w:val="F2BAB45FD91C4740A280B42DFC44A7A1"/>
          </w:pPr>
          <w:r w:rsidRPr="00F76BB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45819"/>
    <w:rsid w:val="002F15EF"/>
    <w:rsid w:val="003757CD"/>
    <w:rsid w:val="00545819"/>
    <w:rsid w:val="0063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57CD"/>
    <w:rPr>
      <w:color w:val="808080"/>
    </w:rPr>
  </w:style>
  <w:style w:type="paragraph" w:customStyle="1" w:styleId="CCCC1E73A6BD4F7F8E6B1550C7C8CC78">
    <w:name w:val="CCCC1E73A6BD4F7F8E6B1550C7C8CC78"/>
    <w:rsid w:val="003757CD"/>
  </w:style>
  <w:style w:type="paragraph" w:customStyle="1" w:styleId="5AC4C1D80F9F4BA6B61956A1A019EFE4">
    <w:name w:val="5AC4C1D80F9F4BA6B61956A1A019EFE4"/>
    <w:rsid w:val="003757CD"/>
  </w:style>
  <w:style w:type="paragraph" w:customStyle="1" w:styleId="D7314484457E4DA6ADD6AEACA4CE66A6">
    <w:name w:val="D7314484457E4DA6ADD6AEACA4CE66A6"/>
    <w:rsid w:val="003757CD"/>
  </w:style>
  <w:style w:type="paragraph" w:customStyle="1" w:styleId="F3DBA4BE11CA40A99AD830455E79283D">
    <w:name w:val="F3DBA4BE11CA40A99AD830455E79283D"/>
    <w:rsid w:val="003757CD"/>
  </w:style>
  <w:style w:type="paragraph" w:customStyle="1" w:styleId="25C3C86191994A66A3F9456929E8F6B9">
    <w:name w:val="25C3C86191994A66A3F9456929E8F6B9"/>
    <w:rsid w:val="003757CD"/>
  </w:style>
  <w:style w:type="paragraph" w:customStyle="1" w:styleId="FE801426E1CC43A6A94D417746D82CCB">
    <w:name w:val="FE801426E1CC43A6A94D417746D82CCB"/>
    <w:rsid w:val="003757CD"/>
  </w:style>
  <w:style w:type="paragraph" w:customStyle="1" w:styleId="32431228C1B94C708ED819B2640CC5FF">
    <w:name w:val="32431228C1B94C708ED819B2640CC5FF"/>
    <w:rsid w:val="003757CD"/>
  </w:style>
  <w:style w:type="paragraph" w:customStyle="1" w:styleId="7C6950803BBA4D83B9E0BE5FFEFD651E">
    <w:name w:val="7C6950803BBA4D83B9E0BE5FFEFD651E"/>
    <w:rsid w:val="003757CD"/>
  </w:style>
  <w:style w:type="paragraph" w:customStyle="1" w:styleId="138FCD8F94BB4D8FBAD45D7EFF3FD90C">
    <w:name w:val="138FCD8F94BB4D8FBAD45D7EFF3FD90C"/>
    <w:rsid w:val="003757CD"/>
  </w:style>
  <w:style w:type="paragraph" w:customStyle="1" w:styleId="A20093E501E34366BFE62A010A2A4A5B">
    <w:name w:val="A20093E501E34366BFE62A010A2A4A5B"/>
    <w:rsid w:val="003757CD"/>
  </w:style>
  <w:style w:type="paragraph" w:customStyle="1" w:styleId="743B1C21D4464DC59FEE980FB4D1D4C5">
    <w:name w:val="743B1C21D4464DC59FEE980FB4D1D4C5"/>
    <w:rsid w:val="003757CD"/>
  </w:style>
  <w:style w:type="paragraph" w:customStyle="1" w:styleId="3118250AB9664C148272EC5E9C7E597F">
    <w:name w:val="3118250AB9664C148272EC5E9C7E597F"/>
    <w:rsid w:val="003757CD"/>
  </w:style>
  <w:style w:type="paragraph" w:customStyle="1" w:styleId="1120DD804C214560B04A5D209751100B">
    <w:name w:val="1120DD804C214560B04A5D209751100B"/>
    <w:rsid w:val="003757CD"/>
  </w:style>
  <w:style w:type="paragraph" w:customStyle="1" w:styleId="E6ACE281441C4F42886A160510195996">
    <w:name w:val="E6ACE281441C4F42886A160510195996"/>
    <w:rsid w:val="003757CD"/>
  </w:style>
  <w:style w:type="paragraph" w:customStyle="1" w:styleId="8EBC3B1E53D348508E7BAE7129AD339E">
    <w:name w:val="8EBC3B1E53D348508E7BAE7129AD339E"/>
    <w:rsid w:val="003757CD"/>
  </w:style>
  <w:style w:type="paragraph" w:customStyle="1" w:styleId="8FEA6BB120D649AFA978DA004C7CC3BA">
    <w:name w:val="8FEA6BB120D649AFA978DA004C7CC3BA"/>
    <w:rsid w:val="003757CD"/>
  </w:style>
  <w:style w:type="paragraph" w:customStyle="1" w:styleId="B04A1C3F613046C68E53C1EB710E0425">
    <w:name w:val="B04A1C3F613046C68E53C1EB710E0425"/>
    <w:rsid w:val="003757CD"/>
  </w:style>
  <w:style w:type="paragraph" w:customStyle="1" w:styleId="467DD2CCD8AD4790AE1136079A85797A">
    <w:name w:val="467DD2CCD8AD4790AE1136079A85797A"/>
    <w:rsid w:val="003757CD"/>
  </w:style>
  <w:style w:type="paragraph" w:customStyle="1" w:styleId="6A8109026A2C41CDA4BCD6C4646DFA79">
    <w:name w:val="6A8109026A2C41CDA4BCD6C4646DFA79"/>
    <w:rsid w:val="003757CD"/>
  </w:style>
  <w:style w:type="paragraph" w:customStyle="1" w:styleId="F06DC86B463040C3A72E26D40EF9A545">
    <w:name w:val="F06DC86B463040C3A72E26D40EF9A545"/>
    <w:rsid w:val="003757CD"/>
  </w:style>
  <w:style w:type="paragraph" w:customStyle="1" w:styleId="5AC4C1D80F9F4BA6B61956A1A019EFE41">
    <w:name w:val="5AC4C1D80F9F4BA6B61956A1A019EFE41"/>
    <w:rsid w:val="00545819"/>
    <w:rPr>
      <w:rFonts w:eastAsiaTheme="minorHAnsi"/>
      <w:lang w:val="ru-RU" w:eastAsia="en-US"/>
    </w:rPr>
  </w:style>
  <w:style w:type="paragraph" w:customStyle="1" w:styleId="D7314484457E4DA6ADD6AEACA4CE66A61">
    <w:name w:val="D7314484457E4DA6ADD6AEACA4CE66A61"/>
    <w:rsid w:val="00545819"/>
    <w:rPr>
      <w:rFonts w:eastAsiaTheme="minorHAnsi"/>
      <w:lang w:val="ru-RU" w:eastAsia="en-US"/>
    </w:rPr>
  </w:style>
  <w:style w:type="paragraph" w:customStyle="1" w:styleId="F3DBA4BE11CA40A99AD830455E79283D1">
    <w:name w:val="F3DBA4BE11CA40A99AD830455E79283D1"/>
    <w:rsid w:val="00545819"/>
    <w:rPr>
      <w:rFonts w:eastAsiaTheme="minorHAnsi"/>
      <w:lang w:val="ru-RU" w:eastAsia="en-US"/>
    </w:rPr>
  </w:style>
  <w:style w:type="paragraph" w:customStyle="1" w:styleId="25C3C86191994A66A3F9456929E8F6B91">
    <w:name w:val="25C3C86191994A66A3F9456929E8F6B91"/>
    <w:rsid w:val="00545819"/>
    <w:rPr>
      <w:rFonts w:eastAsiaTheme="minorHAnsi"/>
      <w:lang w:val="ru-RU" w:eastAsia="en-US"/>
    </w:rPr>
  </w:style>
  <w:style w:type="paragraph" w:customStyle="1" w:styleId="FE801426E1CC43A6A94D417746D82CCB1">
    <w:name w:val="FE801426E1CC43A6A94D417746D82CCB1"/>
    <w:rsid w:val="00545819"/>
    <w:rPr>
      <w:rFonts w:eastAsiaTheme="minorHAnsi"/>
      <w:lang w:val="ru-RU" w:eastAsia="en-US"/>
    </w:rPr>
  </w:style>
  <w:style w:type="paragraph" w:customStyle="1" w:styleId="32431228C1B94C708ED819B2640CC5FF1">
    <w:name w:val="32431228C1B94C708ED819B2640CC5FF1"/>
    <w:rsid w:val="00545819"/>
    <w:rPr>
      <w:rFonts w:eastAsiaTheme="minorHAnsi"/>
      <w:lang w:val="ru-RU" w:eastAsia="en-US"/>
    </w:rPr>
  </w:style>
  <w:style w:type="paragraph" w:customStyle="1" w:styleId="7C6950803BBA4D83B9E0BE5FFEFD651E1">
    <w:name w:val="7C6950803BBA4D83B9E0BE5FFEFD651E1"/>
    <w:rsid w:val="00545819"/>
    <w:rPr>
      <w:rFonts w:eastAsiaTheme="minorHAnsi"/>
      <w:lang w:val="ru-RU" w:eastAsia="en-US"/>
    </w:rPr>
  </w:style>
  <w:style w:type="paragraph" w:customStyle="1" w:styleId="138FCD8F94BB4D8FBAD45D7EFF3FD90C1">
    <w:name w:val="138FCD8F94BB4D8FBAD45D7EFF3FD90C1"/>
    <w:rsid w:val="00545819"/>
    <w:rPr>
      <w:rFonts w:eastAsiaTheme="minorHAnsi"/>
      <w:lang w:val="ru-RU" w:eastAsia="en-US"/>
    </w:rPr>
  </w:style>
  <w:style w:type="paragraph" w:customStyle="1" w:styleId="A20093E501E34366BFE62A010A2A4A5B1">
    <w:name w:val="A20093E501E34366BFE62A010A2A4A5B1"/>
    <w:rsid w:val="00545819"/>
    <w:rPr>
      <w:rFonts w:eastAsiaTheme="minorHAnsi"/>
      <w:lang w:val="ru-RU" w:eastAsia="en-US"/>
    </w:rPr>
  </w:style>
  <w:style w:type="paragraph" w:customStyle="1" w:styleId="743B1C21D4464DC59FEE980FB4D1D4C51">
    <w:name w:val="743B1C21D4464DC59FEE980FB4D1D4C51"/>
    <w:rsid w:val="00545819"/>
    <w:rPr>
      <w:rFonts w:eastAsiaTheme="minorHAnsi"/>
      <w:lang w:val="ru-RU" w:eastAsia="en-US"/>
    </w:rPr>
  </w:style>
  <w:style w:type="paragraph" w:customStyle="1" w:styleId="3118250AB9664C148272EC5E9C7E597F1">
    <w:name w:val="3118250AB9664C148272EC5E9C7E597F1"/>
    <w:rsid w:val="00545819"/>
    <w:rPr>
      <w:rFonts w:eastAsiaTheme="minorHAnsi"/>
      <w:lang w:val="ru-RU" w:eastAsia="en-US"/>
    </w:rPr>
  </w:style>
  <w:style w:type="paragraph" w:customStyle="1" w:styleId="1120DD804C214560B04A5D209751100B1">
    <w:name w:val="1120DD804C214560B04A5D209751100B1"/>
    <w:rsid w:val="00545819"/>
    <w:rPr>
      <w:rFonts w:eastAsiaTheme="minorHAnsi"/>
      <w:lang w:val="ru-RU" w:eastAsia="en-US"/>
    </w:rPr>
  </w:style>
  <w:style w:type="paragraph" w:customStyle="1" w:styleId="E6ACE281441C4F42886A1605101959961">
    <w:name w:val="E6ACE281441C4F42886A1605101959961"/>
    <w:rsid w:val="00545819"/>
    <w:rPr>
      <w:rFonts w:eastAsiaTheme="minorHAnsi"/>
      <w:lang w:val="ru-RU" w:eastAsia="en-US"/>
    </w:rPr>
  </w:style>
  <w:style w:type="paragraph" w:customStyle="1" w:styleId="8EBC3B1E53D348508E7BAE7129AD339E1">
    <w:name w:val="8EBC3B1E53D348508E7BAE7129AD339E1"/>
    <w:rsid w:val="00545819"/>
    <w:rPr>
      <w:rFonts w:eastAsiaTheme="minorHAnsi"/>
      <w:lang w:val="ru-RU" w:eastAsia="en-US"/>
    </w:rPr>
  </w:style>
  <w:style w:type="paragraph" w:customStyle="1" w:styleId="8FEA6BB120D649AFA978DA004C7CC3BA1">
    <w:name w:val="8FEA6BB120D649AFA978DA004C7CC3BA1"/>
    <w:rsid w:val="00545819"/>
    <w:rPr>
      <w:rFonts w:eastAsiaTheme="minorHAnsi"/>
      <w:lang w:val="ru-RU" w:eastAsia="en-US"/>
    </w:rPr>
  </w:style>
  <w:style w:type="paragraph" w:customStyle="1" w:styleId="B04A1C3F613046C68E53C1EB710E04251">
    <w:name w:val="B04A1C3F613046C68E53C1EB710E04251"/>
    <w:rsid w:val="00545819"/>
    <w:rPr>
      <w:rFonts w:eastAsiaTheme="minorHAnsi"/>
      <w:lang w:val="ru-RU" w:eastAsia="en-US"/>
    </w:rPr>
  </w:style>
  <w:style w:type="paragraph" w:customStyle="1" w:styleId="467DD2CCD8AD4790AE1136079A85797A1">
    <w:name w:val="467DD2CCD8AD4790AE1136079A85797A1"/>
    <w:rsid w:val="00545819"/>
    <w:rPr>
      <w:rFonts w:eastAsiaTheme="minorHAnsi"/>
      <w:lang w:val="ru-RU" w:eastAsia="en-US"/>
    </w:rPr>
  </w:style>
  <w:style w:type="paragraph" w:customStyle="1" w:styleId="6A8109026A2C41CDA4BCD6C4646DFA791">
    <w:name w:val="6A8109026A2C41CDA4BCD6C4646DFA791"/>
    <w:rsid w:val="00545819"/>
    <w:rPr>
      <w:rFonts w:eastAsiaTheme="minorHAnsi"/>
      <w:lang w:val="ru-RU" w:eastAsia="en-US"/>
    </w:rPr>
  </w:style>
  <w:style w:type="paragraph" w:customStyle="1" w:styleId="F06DC86B463040C3A72E26D40EF9A5451">
    <w:name w:val="F06DC86B463040C3A72E26D40EF9A5451"/>
    <w:rsid w:val="00545819"/>
    <w:rPr>
      <w:rFonts w:eastAsiaTheme="minorHAnsi"/>
      <w:lang w:val="ru-RU" w:eastAsia="en-US"/>
    </w:rPr>
  </w:style>
  <w:style w:type="paragraph" w:customStyle="1" w:styleId="5AC4C1D80F9F4BA6B61956A1A019EFE42">
    <w:name w:val="5AC4C1D80F9F4BA6B61956A1A019EFE42"/>
    <w:rsid w:val="003757CD"/>
    <w:rPr>
      <w:rFonts w:eastAsiaTheme="minorHAnsi"/>
      <w:lang w:val="ru-RU" w:eastAsia="en-US"/>
    </w:rPr>
  </w:style>
  <w:style w:type="paragraph" w:customStyle="1" w:styleId="D7314484457E4DA6ADD6AEACA4CE66A62">
    <w:name w:val="D7314484457E4DA6ADD6AEACA4CE66A62"/>
    <w:rsid w:val="003757CD"/>
    <w:rPr>
      <w:rFonts w:eastAsiaTheme="minorHAnsi"/>
      <w:lang w:val="ru-RU" w:eastAsia="en-US"/>
    </w:rPr>
  </w:style>
  <w:style w:type="paragraph" w:customStyle="1" w:styleId="F3DBA4BE11CA40A99AD830455E79283D2">
    <w:name w:val="F3DBA4BE11CA40A99AD830455E79283D2"/>
    <w:rsid w:val="003757CD"/>
    <w:rPr>
      <w:rFonts w:eastAsiaTheme="minorHAnsi"/>
      <w:lang w:val="ru-RU" w:eastAsia="en-US"/>
    </w:rPr>
  </w:style>
  <w:style w:type="paragraph" w:customStyle="1" w:styleId="25C3C86191994A66A3F9456929E8F6B92">
    <w:name w:val="25C3C86191994A66A3F9456929E8F6B92"/>
    <w:rsid w:val="003757CD"/>
    <w:rPr>
      <w:rFonts w:eastAsiaTheme="minorHAnsi"/>
      <w:lang w:val="ru-RU" w:eastAsia="en-US"/>
    </w:rPr>
  </w:style>
  <w:style w:type="paragraph" w:customStyle="1" w:styleId="FE801426E1CC43A6A94D417746D82CCB2">
    <w:name w:val="FE801426E1CC43A6A94D417746D82CCB2"/>
    <w:rsid w:val="003757CD"/>
    <w:rPr>
      <w:rFonts w:eastAsiaTheme="minorHAnsi"/>
      <w:lang w:val="ru-RU" w:eastAsia="en-US"/>
    </w:rPr>
  </w:style>
  <w:style w:type="paragraph" w:customStyle="1" w:styleId="32431228C1B94C708ED819B2640CC5FF2">
    <w:name w:val="32431228C1B94C708ED819B2640CC5FF2"/>
    <w:rsid w:val="003757CD"/>
    <w:rPr>
      <w:rFonts w:eastAsiaTheme="minorHAnsi"/>
      <w:lang w:val="ru-RU" w:eastAsia="en-US"/>
    </w:rPr>
  </w:style>
  <w:style w:type="paragraph" w:customStyle="1" w:styleId="7C6950803BBA4D83B9E0BE5FFEFD651E2">
    <w:name w:val="7C6950803BBA4D83B9E0BE5FFEFD651E2"/>
    <w:rsid w:val="003757CD"/>
    <w:rPr>
      <w:rFonts w:eastAsiaTheme="minorHAnsi"/>
      <w:lang w:val="ru-RU" w:eastAsia="en-US"/>
    </w:rPr>
  </w:style>
  <w:style w:type="paragraph" w:customStyle="1" w:styleId="138FCD8F94BB4D8FBAD45D7EFF3FD90C2">
    <w:name w:val="138FCD8F94BB4D8FBAD45D7EFF3FD90C2"/>
    <w:rsid w:val="003757CD"/>
    <w:rPr>
      <w:rFonts w:eastAsiaTheme="minorHAnsi"/>
      <w:lang w:val="ru-RU" w:eastAsia="en-US"/>
    </w:rPr>
  </w:style>
  <w:style w:type="paragraph" w:customStyle="1" w:styleId="70136A0CA4D34E1BBE1BC97B84378792">
    <w:name w:val="70136A0CA4D34E1BBE1BC97B84378792"/>
    <w:rsid w:val="003757CD"/>
    <w:rPr>
      <w:rFonts w:eastAsiaTheme="minorHAnsi"/>
      <w:lang w:val="ru-RU" w:eastAsia="en-US"/>
    </w:rPr>
  </w:style>
  <w:style w:type="paragraph" w:customStyle="1" w:styleId="A20093E501E34366BFE62A010A2A4A5B2">
    <w:name w:val="A20093E501E34366BFE62A010A2A4A5B2"/>
    <w:rsid w:val="003757CD"/>
    <w:rPr>
      <w:rFonts w:eastAsiaTheme="minorHAnsi"/>
      <w:lang w:val="ru-RU" w:eastAsia="en-US"/>
    </w:rPr>
  </w:style>
  <w:style w:type="paragraph" w:customStyle="1" w:styleId="743B1C21D4464DC59FEE980FB4D1D4C52">
    <w:name w:val="743B1C21D4464DC59FEE980FB4D1D4C52"/>
    <w:rsid w:val="003757CD"/>
    <w:rPr>
      <w:rFonts w:eastAsiaTheme="minorHAnsi"/>
      <w:lang w:val="ru-RU" w:eastAsia="en-US"/>
    </w:rPr>
  </w:style>
  <w:style w:type="paragraph" w:customStyle="1" w:styleId="3118250AB9664C148272EC5E9C7E597F2">
    <w:name w:val="3118250AB9664C148272EC5E9C7E597F2"/>
    <w:rsid w:val="003757CD"/>
    <w:rPr>
      <w:rFonts w:eastAsiaTheme="minorHAnsi"/>
      <w:lang w:val="ru-RU" w:eastAsia="en-US"/>
    </w:rPr>
  </w:style>
  <w:style w:type="paragraph" w:customStyle="1" w:styleId="1120DD804C214560B04A5D209751100B2">
    <w:name w:val="1120DD804C214560B04A5D209751100B2"/>
    <w:rsid w:val="003757CD"/>
    <w:rPr>
      <w:rFonts w:eastAsiaTheme="minorHAnsi"/>
      <w:lang w:val="ru-RU" w:eastAsia="en-US"/>
    </w:rPr>
  </w:style>
  <w:style w:type="paragraph" w:customStyle="1" w:styleId="F2BAB45FD91C4740A280B42DFC44A7A1">
    <w:name w:val="F2BAB45FD91C4740A280B42DFC44A7A1"/>
    <w:rsid w:val="003757CD"/>
    <w:rPr>
      <w:rFonts w:eastAsiaTheme="minorHAnsi"/>
      <w:lang w:val="ru-RU" w:eastAsia="en-US"/>
    </w:rPr>
  </w:style>
  <w:style w:type="paragraph" w:customStyle="1" w:styleId="E6ACE281441C4F42886A1605101959962">
    <w:name w:val="E6ACE281441C4F42886A1605101959962"/>
    <w:rsid w:val="003757CD"/>
    <w:rPr>
      <w:rFonts w:eastAsiaTheme="minorHAnsi"/>
      <w:lang w:val="ru-RU" w:eastAsia="en-US"/>
    </w:rPr>
  </w:style>
  <w:style w:type="paragraph" w:customStyle="1" w:styleId="8EBC3B1E53D348508E7BAE7129AD339E2">
    <w:name w:val="8EBC3B1E53D348508E7BAE7129AD339E2"/>
    <w:rsid w:val="003757CD"/>
    <w:rPr>
      <w:rFonts w:eastAsiaTheme="minorHAnsi"/>
      <w:lang w:val="ru-RU" w:eastAsia="en-US"/>
    </w:rPr>
  </w:style>
  <w:style w:type="paragraph" w:customStyle="1" w:styleId="8FEA6BB120D649AFA978DA004C7CC3BA2">
    <w:name w:val="8FEA6BB120D649AFA978DA004C7CC3BA2"/>
    <w:rsid w:val="003757CD"/>
    <w:rPr>
      <w:rFonts w:eastAsiaTheme="minorHAnsi"/>
      <w:lang w:val="ru-RU" w:eastAsia="en-US"/>
    </w:rPr>
  </w:style>
  <w:style w:type="paragraph" w:customStyle="1" w:styleId="B04A1C3F613046C68E53C1EB710E04252">
    <w:name w:val="B04A1C3F613046C68E53C1EB710E04252"/>
    <w:rsid w:val="003757CD"/>
    <w:rPr>
      <w:rFonts w:eastAsiaTheme="minorHAnsi"/>
      <w:lang w:val="ru-RU" w:eastAsia="en-US"/>
    </w:rPr>
  </w:style>
  <w:style w:type="paragraph" w:customStyle="1" w:styleId="467DD2CCD8AD4790AE1136079A85797A2">
    <w:name w:val="467DD2CCD8AD4790AE1136079A85797A2"/>
    <w:rsid w:val="003757CD"/>
    <w:rPr>
      <w:rFonts w:eastAsiaTheme="minorHAnsi"/>
      <w:lang w:val="ru-RU" w:eastAsia="en-US"/>
    </w:rPr>
  </w:style>
  <w:style w:type="paragraph" w:customStyle="1" w:styleId="6A8109026A2C41CDA4BCD6C4646DFA792">
    <w:name w:val="6A8109026A2C41CDA4BCD6C4646DFA792"/>
    <w:rsid w:val="003757CD"/>
    <w:rPr>
      <w:rFonts w:eastAsiaTheme="minorHAnsi"/>
      <w:lang w:val="ru-RU" w:eastAsia="en-US"/>
    </w:rPr>
  </w:style>
  <w:style w:type="paragraph" w:customStyle="1" w:styleId="F06DC86B463040C3A72E26D40EF9A5452">
    <w:name w:val="F06DC86B463040C3A72E26D40EF9A5452"/>
    <w:rsid w:val="003757CD"/>
    <w:rPr>
      <w:rFonts w:eastAsiaTheme="minorHAnsi"/>
      <w:lang w:val="ru-RU"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0AC5E-7668-4917-8A20-C94112C2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метаданих</Template>
  <TotalTime>287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AZhigar</dc:creator>
  <cp:lastModifiedBy>AZhigar</cp:lastModifiedBy>
  <cp:revision>5</cp:revision>
  <dcterms:created xsi:type="dcterms:W3CDTF">2020-08-19T07:43:00Z</dcterms:created>
  <dcterms:modified xsi:type="dcterms:W3CDTF">2021-04-09T06:37:00Z</dcterms:modified>
</cp:coreProperties>
</file>